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9" w:rsidRDefault="00976B39" w:rsidP="00094F33">
      <w:pPr>
        <w:ind w:left="5580"/>
        <w:jc w:val="center"/>
        <w:rPr>
          <w:rFonts w:ascii="Book Antiqua" w:hAnsi="Book Antiqua"/>
          <w:sz w:val="21"/>
          <w:szCs w:val="21"/>
        </w:rPr>
      </w:pPr>
    </w:p>
    <w:p w:rsidR="00976B39" w:rsidRDefault="00976B39" w:rsidP="00094F33">
      <w:pPr>
        <w:ind w:left="5580"/>
        <w:jc w:val="center"/>
        <w:rPr>
          <w:rFonts w:ascii="Book Antiqua" w:hAnsi="Book Antiqua"/>
          <w:sz w:val="21"/>
          <w:szCs w:val="21"/>
        </w:rPr>
      </w:pPr>
    </w:p>
    <w:p w:rsidR="00976B39" w:rsidRDefault="00976B39" w:rsidP="00094F33">
      <w:pPr>
        <w:ind w:left="5580"/>
        <w:jc w:val="center"/>
        <w:rPr>
          <w:rFonts w:ascii="Book Antiqua" w:hAnsi="Book Antiqua"/>
          <w:sz w:val="21"/>
          <w:szCs w:val="21"/>
        </w:rPr>
      </w:pPr>
    </w:p>
    <w:p w:rsidR="00976B39" w:rsidRPr="00FD3E60" w:rsidRDefault="00976B39" w:rsidP="00094F33">
      <w:pPr>
        <w:ind w:left="5580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    </w:t>
      </w:r>
      <w:r w:rsidRPr="00FD3E60">
        <w:rPr>
          <w:rFonts w:ascii="Book Antiqua" w:hAnsi="Book Antiqua"/>
          <w:sz w:val="21"/>
          <w:szCs w:val="21"/>
        </w:rPr>
        <w:t xml:space="preserve">ALL </w:t>
      </w:r>
      <w:r>
        <w:rPr>
          <w:rFonts w:ascii="Book Antiqua" w:hAnsi="Book Antiqua"/>
          <w:sz w:val="21"/>
          <w:szCs w:val="21"/>
        </w:rPr>
        <w:t>2</w:t>
      </w:r>
      <w:r w:rsidRPr="00FD3E60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alla Lettera </w:t>
      </w:r>
      <w:r w:rsidRPr="00FD3E60">
        <w:rPr>
          <w:rFonts w:ascii="Book Antiqua" w:hAnsi="Book Antiqua"/>
          <w:sz w:val="21"/>
          <w:szCs w:val="21"/>
        </w:rPr>
        <w:t xml:space="preserve">N </w:t>
      </w:r>
      <w:r>
        <w:rPr>
          <w:rFonts w:ascii="Book Antiqua" w:hAnsi="Book Antiqua"/>
          <w:sz w:val="21"/>
          <w:szCs w:val="21"/>
        </w:rPr>
        <w:t>8001</w:t>
      </w:r>
      <w:r w:rsidRPr="00FD3E60">
        <w:rPr>
          <w:rFonts w:ascii="Book Antiqua" w:hAnsi="Book Antiqua"/>
          <w:sz w:val="21"/>
          <w:szCs w:val="21"/>
        </w:rPr>
        <w:t>/20</w:t>
      </w:r>
      <w:r>
        <w:rPr>
          <w:rFonts w:ascii="Book Antiqua" w:hAnsi="Book Antiqua"/>
          <w:sz w:val="21"/>
          <w:szCs w:val="21"/>
        </w:rPr>
        <w:t>15</w:t>
      </w:r>
      <w:r w:rsidRPr="00FD3E60">
        <w:rPr>
          <w:rFonts w:ascii="Book Antiqua" w:hAnsi="Book Antiqua"/>
          <w:sz w:val="21"/>
          <w:szCs w:val="21"/>
        </w:rPr>
        <w:t>/N</w:t>
      </w:r>
    </w:p>
    <w:p w:rsidR="00976B39" w:rsidRPr="00FD3E60" w:rsidRDefault="00976B39" w:rsidP="00094F33">
      <w:pPr>
        <w:ind w:left="5580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     D</w:t>
      </w:r>
      <w:r w:rsidRPr="00FD3E60">
        <w:rPr>
          <w:rFonts w:ascii="Book Antiqua" w:hAnsi="Book Antiqua"/>
          <w:sz w:val="21"/>
          <w:szCs w:val="21"/>
        </w:rPr>
        <w:t>el</w:t>
      </w:r>
      <w:r>
        <w:rPr>
          <w:rFonts w:ascii="Book Antiqua" w:hAnsi="Book Antiqua"/>
          <w:sz w:val="21"/>
          <w:szCs w:val="21"/>
        </w:rPr>
        <w:t xml:space="preserve"> 12</w:t>
      </w:r>
      <w:r w:rsidRPr="00FD3E60">
        <w:rPr>
          <w:rFonts w:ascii="Book Antiqua" w:hAnsi="Book Antiqua"/>
          <w:sz w:val="21"/>
          <w:szCs w:val="21"/>
        </w:rPr>
        <w:t>/</w:t>
      </w:r>
      <w:r>
        <w:rPr>
          <w:rFonts w:ascii="Book Antiqua" w:hAnsi="Book Antiqua"/>
          <w:sz w:val="21"/>
          <w:szCs w:val="21"/>
        </w:rPr>
        <w:t>01</w:t>
      </w:r>
      <w:r w:rsidRPr="00FD3E60">
        <w:rPr>
          <w:rFonts w:ascii="Book Antiqua" w:hAnsi="Book Antiqua"/>
          <w:sz w:val="21"/>
          <w:szCs w:val="21"/>
        </w:rPr>
        <w:t>/20</w:t>
      </w:r>
      <w:r>
        <w:rPr>
          <w:rFonts w:ascii="Book Antiqua" w:hAnsi="Book Antiqua"/>
          <w:sz w:val="21"/>
          <w:szCs w:val="21"/>
        </w:rPr>
        <w:t>15</w:t>
      </w:r>
    </w:p>
    <w:p w:rsidR="00976B39" w:rsidRPr="00254CB2" w:rsidRDefault="00976B39">
      <w:pPr>
        <w:rPr>
          <w:rFonts w:ascii="Arial" w:hAnsi="Arial" w:cs="Arial"/>
        </w:rPr>
      </w:pPr>
    </w:p>
    <w:p w:rsidR="00976B39" w:rsidRDefault="00976B39" w:rsidP="0027416C">
      <w:pPr>
        <w:widowControl w:val="0"/>
        <w:ind w:left="-284"/>
        <w:jc w:val="center"/>
        <w:rPr>
          <w:rFonts w:ascii="Arial" w:hAnsi="Arial" w:cs="Arial"/>
          <w:caps/>
          <w:sz w:val="28"/>
          <w:szCs w:val="28"/>
        </w:rPr>
      </w:pPr>
    </w:p>
    <w:p w:rsidR="00976B39" w:rsidRPr="00291861" w:rsidRDefault="00976B39" w:rsidP="00094F33">
      <w:pPr>
        <w:widowControl w:val="0"/>
        <w:ind w:left="-284"/>
        <w:jc w:val="center"/>
        <w:rPr>
          <w:rFonts w:ascii="Arial Narrow" w:hAnsi="Arial Narrow" w:cs="Arial"/>
          <w:b/>
          <w:sz w:val="32"/>
          <w:szCs w:val="32"/>
        </w:rPr>
      </w:pPr>
      <w:r w:rsidRPr="00291861">
        <w:rPr>
          <w:rFonts w:ascii="Arial Narrow" w:hAnsi="Arial Narrow" w:cs="Arial"/>
          <w:b/>
          <w:caps/>
          <w:sz w:val="32"/>
          <w:szCs w:val="32"/>
        </w:rPr>
        <w:t xml:space="preserve">Pellegrinaggio a Roma </w:t>
      </w:r>
      <w:r w:rsidRPr="00291861">
        <w:rPr>
          <w:rFonts w:ascii="Arial Narrow" w:hAnsi="Arial Narrow" w:cs="Arial"/>
          <w:b/>
          <w:sz w:val="32"/>
          <w:szCs w:val="32"/>
        </w:rPr>
        <w:t xml:space="preserve">e UDIENZA DEL SANTO PADRE FRANCESCO </w:t>
      </w:r>
    </w:p>
    <w:p w:rsidR="00976B39" w:rsidRPr="00291861" w:rsidRDefault="00976B39" w:rsidP="00291861">
      <w:pPr>
        <w:widowControl w:val="0"/>
        <w:spacing w:before="120"/>
        <w:ind w:left="-284"/>
        <w:jc w:val="center"/>
        <w:rPr>
          <w:rFonts w:ascii="Arial Narrow" w:hAnsi="Arial Narrow" w:cs="Arial"/>
          <w:b/>
          <w:caps/>
          <w:color w:val="auto"/>
          <w:sz w:val="32"/>
          <w:szCs w:val="32"/>
        </w:rPr>
      </w:pPr>
      <w:r w:rsidRPr="00291861">
        <w:rPr>
          <w:rFonts w:ascii="Arial Narrow" w:hAnsi="Arial Narrow" w:cs="Arial"/>
          <w:b/>
          <w:caps/>
          <w:color w:val="auto"/>
          <w:sz w:val="32"/>
          <w:szCs w:val="32"/>
        </w:rPr>
        <w:t>agli Zingari (Rom, Sinti e altri gruppi itineranti)</w:t>
      </w:r>
    </w:p>
    <w:p w:rsidR="00976B39" w:rsidRPr="00291861" w:rsidRDefault="00976B39" w:rsidP="00291861">
      <w:pPr>
        <w:widowControl w:val="0"/>
        <w:spacing w:before="12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291861">
        <w:rPr>
          <w:rFonts w:ascii="Arial" w:hAnsi="Arial" w:cs="Arial"/>
          <w:b/>
          <w:sz w:val="24"/>
          <w:szCs w:val="24"/>
        </w:rPr>
        <w:t>in occasione del 50° anniversario della visita di Paolo VI a Pomezia</w:t>
      </w:r>
    </w:p>
    <w:p w:rsidR="00976B39" w:rsidRPr="00254CB2" w:rsidRDefault="00976B39" w:rsidP="00404CFF">
      <w:pPr>
        <w:widowControl w:val="0"/>
        <w:ind w:left="-284"/>
        <w:jc w:val="center"/>
        <w:rPr>
          <w:rFonts w:ascii="Arial" w:hAnsi="Arial" w:cs="Arial"/>
          <w:sz w:val="24"/>
          <w:szCs w:val="24"/>
        </w:rPr>
      </w:pPr>
    </w:p>
    <w:p w:rsidR="00976B39" w:rsidRPr="00094F33" w:rsidRDefault="00976B39" w:rsidP="0027416C">
      <w:pPr>
        <w:widowControl w:val="0"/>
        <w:ind w:left="-284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(</w:t>
      </w:r>
      <w:r w:rsidRPr="00094F33">
        <w:rPr>
          <w:rFonts w:ascii="Arial Narrow" w:hAnsi="Arial Narrow" w:cs="Arial"/>
          <w:sz w:val="28"/>
          <w:szCs w:val="28"/>
        </w:rPr>
        <w:t>Roma e Città del Vaticano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094F33">
        <w:rPr>
          <w:rFonts w:ascii="Arial Narrow" w:hAnsi="Arial Narrow" w:cs="Arial"/>
          <w:sz w:val="28"/>
          <w:szCs w:val="28"/>
        </w:rPr>
        <w:t>Venerdì 23 ottobre – Martedì 27 ottobre 2015</w:t>
      </w:r>
      <w:r>
        <w:rPr>
          <w:rFonts w:ascii="Arial Narrow" w:hAnsi="Arial Narrow" w:cs="Arial"/>
          <w:sz w:val="28"/>
          <w:szCs w:val="28"/>
        </w:rPr>
        <w:t>)</w:t>
      </w:r>
    </w:p>
    <w:p w:rsidR="00976B39" w:rsidRPr="00254CB2" w:rsidRDefault="00976B39" w:rsidP="0027416C">
      <w:pPr>
        <w:widowControl w:val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976B39" w:rsidRDefault="00976B39" w:rsidP="0027416C">
      <w:pPr>
        <w:widowControl w:val="0"/>
        <w:ind w:left="-284"/>
        <w:jc w:val="center"/>
        <w:rPr>
          <w:b/>
          <w:bCs/>
          <w:sz w:val="24"/>
          <w:szCs w:val="24"/>
        </w:rPr>
      </w:pPr>
    </w:p>
    <w:p w:rsidR="00976B39" w:rsidRPr="00404CFF" w:rsidRDefault="00976B39" w:rsidP="0027416C">
      <w:pPr>
        <w:widowControl w:val="0"/>
        <w:ind w:left="-284"/>
        <w:jc w:val="center"/>
        <w:rPr>
          <w:rFonts w:ascii="Futura Md" w:hAnsi="Futura Md"/>
          <w:b/>
          <w:bCs/>
          <w:caps/>
          <w:sz w:val="32"/>
          <w:szCs w:val="32"/>
          <w:u w:val="single"/>
        </w:rPr>
      </w:pPr>
      <w:r w:rsidRPr="00404CFF">
        <w:rPr>
          <w:rFonts w:ascii="Futura Md" w:hAnsi="Futura Md"/>
          <w:b/>
          <w:bCs/>
          <w:caps/>
          <w:color w:val="990033"/>
          <w:sz w:val="32"/>
          <w:szCs w:val="32"/>
          <w:u w:val="single"/>
        </w:rPr>
        <w:t>Programma provvisorio</w:t>
      </w:r>
    </w:p>
    <w:p w:rsidR="00976B39" w:rsidRDefault="00976B39" w:rsidP="008204CB">
      <w:pPr>
        <w:widowControl w:val="0"/>
        <w:jc w:val="center"/>
        <w:rPr>
          <w:rFonts w:ascii="Arial Narrow" w:hAnsi="Arial Narrow"/>
          <w:sz w:val="28"/>
          <w:szCs w:val="28"/>
        </w:rPr>
      </w:pPr>
    </w:p>
    <w:p w:rsidR="00976B39" w:rsidRPr="00404CFF" w:rsidRDefault="00976B39" w:rsidP="008204CB">
      <w:pPr>
        <w:widowControl w:val="0"/>
        <w:tabs>
          <w:tab w:val="left" w:pos="8319"/>
        </w:tabs>
        <w:ind w:left="2057" w:right="560" w:hanging="1496"/>
        <w:jc w:val="both"/>
        <w:rPr>
          <w:rFonts w:ascii="Arial Narrow" w:hAnsi="Arial Narrow"/>
          <w:b/>
          <w:bCs/>
          <w:color w:val="990033"/>
          <w:sz w:val="27"/>
          <w:szCs w:val="27"/>
          <w:u w:val="single"/>
        </w:rPr>
      </w:pPr>
      <w:r w:rsidRPr="00404CFF">
        <w:rPr>
          <w:rFonts w:ascii="Arial Narrow" w:hAnsi="Arial Narrow"/>
          <w:b/>
          <w:bCs/>
          <w:color w:val="990033"/>
          <w:sz w:val="27"/>
          <w:szCs w:val="27"/>
          <w:u w:val="single"/>
        </w:rPr>
        <w:t>Venerdì 23 ottobre 2015</w:t>
      </w: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  <w:r w:rsidRPr="00404CFF">
        <w:rPr>
          <w:rFonts w:ascii="Arial Narrow" w:hAnsi="Arial Narrow"/>
          <w:sz w:val="27"/>
          <w:szCs w:val="27"/>
        </w:rPr>
        <w:tab/>
      </w:r>
      <w:r w:rsidRPr="00404CFF">
        <w:rPr>
          <w:rFonts w:ascii="Arial Narrow" w:hAnsi="Arial Narrow"/>
          <w:sz w:val="27"/>
          <w:szCs w:val="27"/>
        </w:rPr>
        <w:tab/>
        <w:t>Arrivo dei pellegrini</w:t>
      </w: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/>
          <w:bCs/>
          <w:color w:val="990033"/>
          <w:sz w:val="27"/>
          <w:szCs w:val="27"/>
          <w:u w:val="single"/>
        </w:rPr>
        <w:t xml:space="preserve">Sabato 24 ottobre 2015   </w:t>
      </w: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Cs/>
          <w:color w:val="auto"/>
          <w:sz w:val="27"/>
          <w:szCs w:val="27"/>
        </w:rPr>
        <w:t>Mattina</w:t>
      </w:r>
      <w:r w:rsidRPr="00404CFF">
        <w:rPr>
          <w:rFonts w:ascii="Arial Narrow" w:hAnsi="Arial Narrow"/>
          <w:bCs/>
          <w:color w:val="auto"/>
          <w:sz w:val="27"/>
          <w:szCs w:val="27"/>
        </w:rPr>
        <w:tab/>
        <w:t>Visite ai luoghi del cristianesimo</w:t>
      </w:r>
    </w:p>
    <w:p w:rsidR="00976B39" w:rsidRPr="00404CFF" w:rsidRDefault="00976B39" w:rsidP="00291861">
      <w:pPr>
        <w:widowControl w:val="0"/>
        <w:tabs>
          <w:tab w:val="left" w:pos="1119"/>
          <w:tab w:val="left" w:pos="8319"/>
        </w:tabs>
        <w:spacing w:before="120"/>
        <w:ind w:left="2058" w:right="561" w:hanging="1497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Cs/>
          <w:color w:val="auto"/>
          <w:sz w:val="27"/>
          <w:szCs w:val="27"/>
        </w:rPr>
        <w:t>Sera</w:t>
      </w:r>
      <w:r w:rsidRPr="00404CFF">
        <w:rPr>
          <w:rFonts w:ascii="Arial Narrow" w:hAnsi="Arial Narrow"/>
          <w:bCs/>
          <w:color w:val="auto"/>
          <w:sz w:val="27"/>
          <w:szCs w:val="27"/>
        </w:rPr>
        <w:tab/>
      </w:r>
      <w:r w:rsidRPr="00404CFF">
        <w:rPr>
          <w:rFonts w:ascii="Arial Narrow" w:hAnsi="Arial Narrow"/>
          <w:bCs/>
          <w:color w:val="auto"/>
          <w:sz w:val="27"/>
          <w:szCs w:val="27"/>
        </w:rPr>
        <w:tab/>
        <w:t>Via Crucis al Colosseo</w:t>
      </w: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</w:p>
    <w:p w:rsidR="00976B39" w:rsidRPr="00404CFF" w:rsidRDefault="00976B39" w:rsidP="00DC202C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/>
          <w:bCs/>
          <w:color w:val="990033"/>
          <w:sz w:val="27"/>
          <w:szCs w:val="27"/>
          <w:u w:val="single"/>
        </w:rPr>
        <w:t xml:space="preserve">Domenica 25 ottobre 2015   </w:t>
      </w: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sz w:val="27"/>
          <w:szCs w:val="27"/>
        </w:rPr>
      </w:pPr>
    </w:p>
    <w:p w:rsidR="00976B39" w:rsidRPr="00404CFF" w:rsidRDefault="00976B39" w:rsidP="0027416C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Cs/>
          <w:color w:val="auto"/>
          <w:sz w:val="27"/>
          <w:szCs w:val="27"/>
        </w:rPr>
        <w:t>Mattina</w:t>
      </w:r>
      <w:r w:rsidRPr="00404CFF">
        <w:rPr>
          <w:rFonts w:ascii="Arial Narrow" w:hAnsi="Arial Narrow"/>
          <w:bCs/>
          <w:color w:val="auto"/>
          <w:sz w:val="27"/>
          <w:szCs w:val="27"/>
        </w:rPr>
        <w:tab/>
        <w:t>Santa Messa al Santuario del Divino Amore (Roma)</w:t>
      </w:r>
    </w:p>
    <w:p w:rsidR="00976B39" w:rsidRPr="00404CFF" w:rsidRDefault="00976B39" w:rsidP="00291861">
      <w:pPr>
        <w:widowControl w:val="0"/>
        <w:tabs>
          <w:tab w:val="left" w:pos="1119"/>
          <w:tab w:val="left" w:pos="8319"/>
        </w:tabs>
        <w:spacing w:before="120"/>
        <w:ind w:left="2058" w:right="561" w:hanging="1497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Cs/>
          <w:color w:val="auto"/>
          <w:sz w:val="27"/>
          <w:szCs w:val="27"/>
        </w:rPr>
        <w:t>Pomeriggio</w:t>
      </w:r>
      <w:r w:rsidRPr="00404CFF">
        <w:rPr>
          <w:rFonts w:ascii="Arial Narrow" w:hAnsi="Arial Narrow"/>
          <w:bCs/>
          <w:color w:val="auto"/>
          <w:sz w:val="27"/>
          <w:szCs w:val="27"/>
        </w:rPr>
        <w:tab/>
        <w:t>Proseguono visite ai luoghi del cristianesimo</w:t>
      </w:r>
    </w:p>
    <w:p w:rsidR="00976B39" w:rsidRDefault="00976B39" w:rsidP="0027416C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/>
          <w:bCs/>
          <w:color w:val="990033"/>
          <w:sz w:val="27"/>
          <w:szCs w:val="27"/>
          <w:u w:val="single"/>
        </w:rPr>
      </w:pPr>
    </w:p>
    <w:p w:rsidR="00976B39" w:rsidRPr="00404CFF" w:rsidRDefault="00976B39" w:rsidP="0027416C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/>
          <w:bCs/>
          <w:color w:val="990033"/>
          <w:sz w:val="27"/>
          <w:szCs w:val="27"/>
          <w:u w:val="single"/>
        </w:rPr>
        <w:t xml:space="preserve">Lunedì 26 ottobre 2015   </w:t>
      </w:r>
    </w:p>
    <w:p w:rsidR="00976B39" w:rsidRPr="00404CFF" w:rsidRDefault="00976B39" w:rsidP="008204CB">
      <w:pPr>
        <w:widowControl w:val="0"/>
        <w:tabs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</w:p>
    <w:p w:rsidR="00976B39" w:rsidRPr="00404CFF" w:rsidRDefault="00976B39" w:rsidP="008204CB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ab/>
      </w:r>
      <w:r w:rsidRPr="00404CFF">
        <w:rPr>
          <w:rFonts w:ascii="Arial Narrow" w:hAnsi="Arial Narrow"/>
          <w:sz w:val="27"/>
          <w:szCs w:val="27"/>
        </w:rPr>
        <w:tab/>
        <w:t>Raduno in Piazza San Pietro</w:t>
      </w:r>
    </w:p>
    <w:p w:rsidR="00976B39" w:rsidRPr="00404CFF" w:rsidRDefault="00976B39" w:rsidP="00291861">
      <w:pPr>
        <w:widowControl w:val="0"/>
        <w:tabs>
          <w:tab w:val="left" w:pos="1119"/>
          <w:tab w:val="left" w:pos="8319"/>
        </w:tabs>
        <w:spacing w:before="120"/>
        <w:ind w:left="2058" w:right="561" w:hanging="1497"/>
        <w:jc w:val="both"/>
        <w:rPr>
          <w:rFonts w:ascii="Arial Narrow" w:hAnsi="Arial Narrow"/>
          <w:sz w:val="27"/>
          <w:szCs w:val="27"/>
        </w:rPr>
      </w:pPr>
      <w:r w:rsidRPr="00404CFF">
        <w:rPr>
          <w:rFonts w:ascii="Arial Narrow" w:hAnsi="Arial Narrow"/>
          <w:sz w:val="27"/>
          <w:szCs w:val="27"/>
        </w:rPr>
        <w:t>Ore 12,00</w:t>
      </w:r>
      <w:r w:rsidRPr="00404CFF">
        <w:rPr>
          <w:rFonts w:ascii="Arial Narrow" w:hAnsi="Arial Narrow"/>
          <w:sz w:val="27"/>
          <w:szCs w:val="27"/>
        </w:rPr>
        <w:tab/>
        <w:t xml:space="preserve">Aula Paolo VI: Udienza Pontificia </w:t>
      </w:r>
    </w:p>
    <w:p w:rsidR="00976B39" w:rsidRPr="00404CFF" w:rsidRDefault="00976B39" w:rsidP="00291861">
      <w:pPr>
        <w:widowControl w:val="0"/>
        <w:tabs>
          <w:tab w:val="left" w:pos="8319"/>
        </w:tabs>
        <w:spacing w:before="120"/>
        <w:ind w:left="2058" w:right="561" w:hanging="1497"/>
        <w:jc w:val="both"/>
        <w:rPr>
          <w:rFonts w:ascii="Arial Narrow" w:hAnsi="Arial Narrow"/>
          <w:sz w:val="27"/>
          <w:szCs w:val="27"/>
        </w:rPr>
      </w:pPr>
      <w:r w:rsidRPr="00404CFF">
        <w:rPr>
          <w:rFonts w:ascii="Arial Narrow" w:hAnsi="Arial Narrow"/>
          <w:sz w:val="27"/>
          <w:szCs w:val="27"/>
        </w:rPr>
        <w:t>Pomeriggio</w:t>
      </w:r>
      <w:r w:rsidRPr="00404CFF"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>Attività proprie</w:t>
      </w:r>
    </w:p>
    <w:p w:rsidR="00976B39" w:rsidRPr="00404CFF" w:rsidRDefault="00976B39" w:rsidP="00291861">
      <w:pPr>
        <w:widowControl w:val="0"/>
        <w:tabs>
          <w:tab w:val="left" w:pos="8319"/>
        </w:tabs>
        <w:spacing w:before="120"/>
        <w:ind w:left="2058" w:right="561" w:hanging="1497"/>
        <w:jc w:val="both"/>
        <w:rPr>
          <w:rFonts w:ascii="Arial Narrow" w:hAnsi="Arial Narrow"/>
          <w:sz w:val="27"/>
          <w:szCs w:val="27"/>
        </w:rPr>
      </w:pPr>
      <w:r w:rsidRPr="00404CFF">
        <w:rPr>
          <w:rFonts w:ascii="Arial Narrow" w:hAnsi="Arial Narrow"/>
          <w:sz w:val="27"/>
          <w:szCs w:val="27"/>
        </w:rPr>
        <w:tab/>
        <w:t>Partenze</w:t>
      </w:r>
    </w:p>
    <w:p w:rsidR="00976B39" w:rsidRPr="00404CFF" w:rsidRDefault="00976B39" w:rsidP="0027416C">
      <w:pPr>
        <w:widowControl w:val="0"/>
        <w:tabs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</w:p>
    <w:p w:rsidR="00976B39" w:rsidRPr="00404CFF" w:rsidRDefault="00976B39" w:rsidP="0027416C">
      <w:pPr>
        <w:widowControl w:val="0"/>
        <w:tabs>
          <w:tab w:val="left" w:pos="1119"/>
          <w:tab w:val="left" w:pos="8319"/>
        </w:tabs>
        <w:ind w:left="2057" w:right="560" w:hanging="1496"/>
        <w:jc w:val="both"/>
        <w:rPr>
          <w:rFonts w:ascii="Arial Narrow" w:hAnsi="Arial Narrow"/>
          <w:bCs/>
          <w:color w:val="auto"/>
          <w:sz w:val="27"/>
          <w:szCs w:val="27"/>
        </w:rPr>
      </w:pPr>
      <w:r w:rsidRPr="00404CFF">
        <w:rPr>
          <w:rFonts w:ascii="Arial Narrow" w:hAnsi="Arial Narrow"/>
          <w:b/>
          <w:bCs/>
          <w:color w:val="990033"/>
          <w:sz w:val="27"/>
          <w:szCs w:val="27"/>
          <w:u w:val="single"/>
        </w:rPr>
        <w:t xml:space="preserve">Martedì 27 ottobre 2015   </w:t>
      </w:r>
    </w:p>
    <w:p w:rsidR="00976B39" w:rsidRPr="00404CFF" w:rsidRDefault="00976B39" w:rsidP="0027416C">
      <w:pPr>
        <w:widowControl w:val="0"/>
        <w:tabs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</w:p>
    <w:p w:rsidR="00976B39" w:rsidRPr="00404CFF" w:rsidRDefault="00976B39" w:rsidP="0027416C">
      <w:pPr>
        <w:widowControl w:val="0"/>
        <w:tabs>
          <w:tab w:val="left" w:pos="8319"/>
        </w:tabs>
        <w:ind w:left="2057" w:right="560" w:hanging="1496"/>
        <w:jc w:val="both"/>
        <w:rPr>
          <w:rFonts w:ascii="Arial Narrow" w:hAnsi="Arial Narrow"/>
          <w:sz w:val="27"/>
          <w:szCs w:val="27"/>
        </w:rPr>
      </w:pPr>
      <w:r w:rsidRPr="00404CFF">
        <w:rPr>
          <w:rFonts w:ascii="Arial Narrow" w:hAnsi="Arial Narrow"/>
          <w:sz w:val="27"/>
          <w:szCs w:val="27"/>
        </w:rPr>
        <w:tab/>
        <w:t>Partenze</w:t>
      </w:r>
    </w:p>
    <w:p w:rsidR="00976B39" w:rsidRPr="0027416C" w:rsidRDefault="00976B39" w:rsidP="008204CB">
      <w:pPr>
        <w:widowControl w:val="0"/>
        <w:ind w:left="2057" w:hanging="1496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76B39" w:rsidRPr="0027416C" w:rsidSect="00094F33">
      <w:headerReference w:type="default" r:id="rId6"/>
      <w:headerReference w:type="first" r:id="rId7"/>
      <w:type w:val="continuous"/>
      <w:pgSz w:w="11904" w:h="16834" w:code="9"/>
      <w:pgMar w:top="1234" w:right="567" w:bottom="1843" w:left="1559" w:header="1134" w:footer="1134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39" w:rsidRDefault="00976B39" w:rsidP="0027416C">
      <w:r>
        <w:separator/>
      </w:r>
    </w:p>
  </w:endnote>
  <w:endnote w:type="continuationSeparator" w:id="0">
    <w:p w:rsidR="00976B39" w:rsidRDefault="00976B39" w:rsidP="0027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39" w:rsidRDefault="00976B39" w:rsidP="0027416C">
      <w:r>
        <w:separator/>
      </w:r>
    </w:p>
  </w:footnote>
  <w:footnote w:type="continuationSeparator" w:id="0">
    <w:p w:rsidR="00976B39" w:rsidRDefault="00976B39" w:rsidP="00274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39" w:rsidRPr="0027416C" w:rsidRDefault="00976B39" w:rsidP="0027416C">
    <w:pPr>
      <w:pStyle w:val="Header"/>
      <w:tabs>
        <w:tab w:val="left" w:pos="14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39" w:rsidRDefault="00976B3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5pt;margin-top:11.55pt;width:367.65pt;height:25.5pt;z-index:251658240;mso-wrap-distance-left:2.88pt;mso-wrap-distance-top:2.88pt;mso-wrap-distance-right:2.88pt;mso-wrap-distance-bottom:2.88pt" filled="f" stroked="f" insetpen="t" o:cliptowrap="t">
          <v:shadow color="#ccc"/>
          <v:textbox style="mso-column-margin:2mm" inset="2.88pt,2.88pt,2.88pt,2.88pt">
            <w:txbxContent>
              <w:p w:rsidR="00976B39" w:rsidRPr="000F1156" w:rsidRDefault="00976B39" w:rsidP="0027416C">
                <w:pPr>
                  <w:widowControl w:val="0"/>
                  <w:jc w:val="center"/>
                  <w:rPr>
                    <w:sz w:val="24"/>
                    <w:szCs w:val="24"/>
                  </w:rPr>
                </w:pPr>
                <w:r w:rsidRPr="000F1156">
                  <w:rPr>
                    <w:sz w:val="24"/>
                    <w:szCs w:val="24"/>
                  </w:rPr>
                  <w:t>Pontificio Consiglio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0F1156">
                  <w:rPr>
                    <w:sz w:val="24"/>
                    <w:szCs w:val="24"/>
                  </w:rPr>
                  <w:t>della Pastorale per i Migranti e gli Itineranti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0" type="#_x0000_t75" alt="442px-Emblem_of_the_Papacy_SE_svg" style="position:absolute;margin-left:209.2pt;margin-top:-31.2pt;width:31.55pt;height:37.5pt;z-index:251657216;visibility:visible;mso-wrap-distance-left:2.88pt;mso-wrap-distance-top:2.88pt;mso-wrap-distance-right:2.88pt;mso-wrap-distance-bottom:2.88pt" insetpen="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4CB"/>
    <w:rsid w:val="000575FE"/>
    <w:rsid w:val="00094F33"/>
    <w:rsid w:val="000F1156"/>
    <w:rsid w:val="001919E7"/>
    <w:rsid w:val="002170F9"/>
    <w:rsid w:val="00254CB2"/>
    <w:rsid w:val="0027416C"/>
    <w:rsid w:val="00291861"/>
    <w:rsid w:val="0035296A"/>
    <w:rsid w:val="0038656A"/>
    <w:rsid w:val="00404CFF"/>
    <w:rsid w:val="004B25D9"/>
    <w:rsid w:val="004D390F"/>
    <w:rsid w:val="0051247F"/>
    <w:rsid w:val="00517122"/>
    <w:rsid w:val="006D4EE6"/>
    <w:rsid w:val="00700629"/>
    <w:rsid w:val="00791CC7"/>
    <w:rsid w:val="007A5229"/>
    <w:rsid w:val="007A6D5B"/>
    <w:rsid w:val="008204CB"/>
    <w:rsid w:val="008547C4"/>
    <w:rsid w:val="00976B39"/>
    <w:rsid w:val="00987603"/>
    <w:rsid w:val="009C1981"/>
    <w:rsid w:val="00A03C99"/>
    <w:rsid w:val="00A34794"/>
    <w:rsid w:val="00A65B09"/>
    <w:rsid w:val="00AD31D1"/>
    <w:rsid w:val="00B039D6"/>
    <w:rsid w:val="00B417C7"/>
    <w:rsid w:val="00C7615D"/>
    <w:rsid w:val="00D378BF"/>
    <w:rsid w:val="00D9673A"/>
    <w:rsid w:val="00DA5CF2"/>
    <w:rsid w:val="00DC202C"/>
    <w:rsid w:val="00E632B8"/>
    <w:rsid w:val="00F237F1"/>
    <w:rsid w:val="00F50241"/>
    <w:rsid w:val="00FD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CB"/>
    <w:rPr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41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416C"/>
    <w:rPr>
      <w:rFonts w:cs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2741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416C"/>
    <w:rPr>
      <w:rFonts w:cs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rsid w:val="00B41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17C7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122</Words>
  <Characters>697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mariani</cp:lastModifiedBy>
  <cp:revision>4</cp:revision>
  <cp:lastPrinted>2015-01-08T14:25:00Z</cp:lastPrinted>
  <dcterms:created xsi:type="dcterms:W3CDTF">2015-01-15T09:18:00Z</dcterms:created>
  <dcterms:modified xsi:type="dcterms:W3CDTF">2015-01-15T15:17:00Z</dcterms:modified>
</cp:coreProperties>
</file>